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0" w:after="0"/>
        <w:ind w:left="0" w:right="0" w:hanging="0"/>
        <w:jc w:val="left"/>
        <w:rPr/>
      </w:pPr>
      <w:r>
        <w:rPr>
          <w:rStyle w:val="StrongEmphasis"/>
          <w:rFonts w:ascii="Arial" w:hAnsi="Arial"/>
          <w:b/>
          <w:i w:val="false"/>
          <w:caps w:val="false"/>
          <w:smallCaps w:val="false"/>
        </w:rPr>
        <w:t>Terms and Conditions</w:t>
      </w:r>
    </w:p>
    <w:p>
      <w:pPr>
        <w:pStyle w:val="TextBody"/>
        <w:bidi w:val="0"/>
        <w:spacing w:before="0" w:after="0"/>
        <w:ind w:left="0" w:right="0" w:hanging="0"/>
        <w:jc w:val="left"/>
        <w:rPr>
          <w:rStyle w:val="StrongEmphasis"/>
          <w:rFonts w:ascii="Arial" w:hAnsi="Arial"/>
          <w:b/>
          <w:b/>
          <w:i w:val="false"/>
          <w:i w:val="false"/>
          <w:caps w:val="false"/>
          <w:smallCaps w:val="false"/>
        </w:rPr>
      </w:pPr>
      <w:r>
        <w:rPr>
          <w:rFonts w:ascii="Arial" w:hAnsi="Arial"/>
          <w:b/>
          <w:i w:val="false"/>
          <w:caps w:val="false"/>
          <w:smallCaps w:val="false"/>
        </w:rPr>
      </w:r>
    </w:p>
    <w:p>
      <w:pPr>
        <w:pStyle w:val="TextBody"/>
        <w:bidi w:val="0"/>
        <w:spacing w:before="0" w:after="0"/>
        <w:jc w:val="left"/>
        <w:rPr>
          <w:rFonts w:ascii="Arial" w:hAnsi="Arial"/>
        </w:rPr>
      </w:pPr>
      <w:r>
        <w:rPr>
          <w:rFonts w:ascii="Arial" w:hAnsi="Arial"/>
        </w:rPr>
        <w:t>Please take the time to read through this information carefully.</w:t>
      </w:r>
    </w:p>
    <w:p>
      <w:pPr>
        <w:pStyle w:val="TextBody"/>
        <w:bidi w:val="0"/>
        <w:spacing w:before="0" w:after="0"/>
        <w:jc w:val="left"/>
        <w:rPr>
          <w:rFonts w:ascii="Arial" w:hAnsi="Arial"/>
        </w:rPr>
      </w:pPr>
      <w:r>
        <w:rPr>
          <w:rFonts w:ascii="Arial" w:hAnsi="Arial"/>
        </w:rPr>
      </w:r>
    </w:p>
    <w:p>
      <w:pPr>
        <w:pStyle w:val="TextBody"/>
        <w:bidi w:val="0"/>
        <w:spacing w:before="0" w:after="0"/>
        <w:jc w:val="left"/>
        <w:rPr/>
      </w:pPr>
      <w:r>
        <w:rPr>
          <w:rFonts w:ascii="Arial" w:hAnsi="Arial"/>
        </w:rPr>
        <w:t xml:space="preserve">Please note that by making a booking an appointment with Hart Massage you are agreeing to our Terms &amp; Conditions and our </w:t>
      </w:r>
      <w:hyperlink r:id="rId2">
        <w:r>
          <w:rPr>
            <w:rStyle w:val="InternetLink"/>
            <w:rFonts w:ascii="Arial" w:hAnsi="Arial"/>
            <w:u w:val="single"/>
            <w:shd w:fill="auto" w:val="clear"/>
          </w:rPr>
          <w:t>Privacy Policy</w:t>
        </w:r>
      </w:hyperlink>
      <w:r>
        <w:rPr>
          <w:rFonts w:ascii="Arial" w:hAnsi="Arial"/>
        </w:rPr>
        <w:t>. You also agree to attend the appointment you have booked.</w:t>
      </w:r>
    </w:p>
    <w:p>
      <w:pPr>
        <w:pStyle w:val="TextBody"/>
        <w:bidi w:val="0"/>
        <w:spacing w:before="0" w:after="0"/>
        <w:jc w:val="left"/>
        <w:rPr>
          <w:rFonts w:ascii="Arial" w:hAnsi="Arial"/>
        </w:rPr>
      </w:pPr>
      <w:r>
        <w:rPr>
          <w:rFonts w:ascii="Arial" w:hAnsi="Arial"/>
        </w:rPr>
      </w:r>
    </w:p>
    <w:p>
      <w:pPr>
        <w:pStyle w:val="TextBody"/>
        <w:bidi w:val="0"/>
        <w:spacing w:before="0" w:after="0"/>
        <w:jc w:val="left"/>
        <w:rPr/>
      </w:pPr>
      <w:r>
        <w:rPr>
          <w:rStyle w:val="StrongEmphasis"/>
          <w:rFonts w:ascii="Arial" w:hAnsi="Arial"/>
          <w:b/>
        </w:rPr>
        <w:t>Appointments</w:t>
      </w:r>
    </w:p>
    <w:p>
      <w:pPr>
        <w:pStyle w:val="TextBody"/>
        <w:bidi w:val="0"/>
        <w:spacing w:before="0" w:after="0"/>
        <w:jc w:val="left"/>
        <w:rPr>
          <w:rFonts w:ascii="Arial" w:hAnsi="Arial"/>
        </w:rPr>
      </w:pPr>
      <w:r>
        <w:rPr>
          <w:rFonts w:ascii="Arial" w:hAnsi="Arial"/>
        </w:rPr>
        <w:t>You can make an appointment with Hart Massage in a number of ways including telephone, text or email. Appointments are available for a variety of durations from 30 minutes to 2 hours.</w:t>
      </w:r>
    </w:p>
    <w:p>
      <w:pPr>
        <w:pStyle w:val="TextBody"/>
        <w:bidi w:val="0"/>
        <w:spacing w:before="0" w:after="0"/>
        <w:jc w:val="left"/>
        <w:rPr>
          <w:rFonts w:ascii="Arial" w:hAnsi="Arial"/>
        </w:rPr>
      </w:pPr>
      <w:r>
        <w:rPr>
          <w:rFonts w:ascii="Arial" w:hAnsi="Arial"/>
        </w:rPr>
        <w:t>If this is your first appointment with us, you will receive a New Client Consultation Form to complete before your appointment.</w:t>
      </w:r>
    </w:p>
    <w:p>
      <w:pPr>
        <w:pStyle w:val="TextBody"/>
        <w:bidi w:val="0"/>
        <w:spacing w:before="0" w:after="0"/>
        <w:jc w:val="left"/>
        <w:rPr>
          <w:rFonts w:ascii="Arial" w:hAnsi="Arial"/>
        </w:rPr>
      </w:pPr>
      <w:r>
        <w:rPr>
          <w:rFonts w:ascii="Arial" w:hAnsi="Arial"/>
        </w:rPr>
      </w:r>
    </w:p>
    <w:p>
      <w:pPr>
        <w:pStyle w:val="TextBody"/>
        <w:bidi w:val="0"/>
        <w:spacing w:before="0" w:after="0"/>
        <w:jc w:val="left"/>
        <w:rPr/>
      </w:pPr>
      <w:r>
        <w:rPr>
          <w:rStyle w:val="StrongEmphasis"/>
          <w:rFonts w:ascii="Arial" w:hAnsi="Arial"/>
          <w:b/>
        </w:rPr>
        <w:t>Cancellations &amp; Late Arrivals</w:t>
      </w:r>
    </w:p>
    <w:p>
      <w:pPr>
        <w:pStyle w:val="TextBody"/>
        <w:bidi w:val="0"/>
        <w:spacing w:before="0" w:after="0"/>
        <w:jc w:val="left"/>
        <w:rPr/>
      </w:pPr>
      <w:r>
        <w:rPr>
          <w:rStyle w:val="StrongEmphasis"/>
          <w:rFonts w:ascii="Arial" w:hAnsi="Arial"/>
          <w:b/>
        </w:rPr>
        <w:t xml:space="preserve">Cancellation Policy: 24 hours. </w:t>
      </w:r>
      <w:r>
        <w:rPr>
          <w:rFonts w:ascii="Arial" w:hAnsi="Arial"/>
        </w:rPr>
        <w:t>We require a minimum of 24 hours notice to cancel an appointment. Failure to attend an appointment with less than 24 hours notice of cancellation will incur the charge for the full appointment. This is because we may not be able to fill your appointment slot and still need to cover our costs.</w:t>
      </w:r>
    </w:p>
    <w:p>
      <w:pPr>
        <w:pStyle w:val="TextBody"/>
        <w:bidi w:val="0"/>
        <w:spacing w:before="0" w:after="0"/>
        <w:jc w:val="left"/>
        <w:rPr>
          <w:rFonts w:ascii="Arial" w:hAnsi="Arial"/>
        </w:rPr>
      </w:pPr>
      <w:r>
        <w:rPr>
          <w:rFonts w:ascii="Arial" w:hAnsi="Arial"/>
        </w:rPr>
        <w:t>Please cancel as soon as possible if a foreseeable event is likely to prevent you from attending, for example, illness or adverse weather conditions. If you need to cancel your appointment at short notice, because of a long-term medical condition which varies from day to day, or because you are more than 37 weeks pregnant, then we shall discuss the cost implications on a case by case basis.</w:t>
      </w:r>
    </w:p>
    <w:p>
      <w:pPr>
        <w:pStyle w:val="TextBody"/>
        <w:bidi w:val="0"/>
        <w:spacing w:before="0" w:after="0"/>
        <w:jc w:val="left"/>
        <w:rPr>
          <w:rFonts w:ascii="Arial" w:hAnsi="Arial"/>
        </w:rPr>
      </w:pPr>
      <w:r>
        <w:rPr>
          <w:rFonts w:ascii="Arial" w:hAnsi="Arial"/>
        </w:rPr>
        <w:t>An invoice for any cancellation / ‘no show’ charges will be sent to you by email for payment by bank transfer within 7 days. Following a cancellation, payment must be received before any further massage bookings can be taken.</w:t>
      </w:r>
    </w:p>
    <w:p>
      <w:pPr>
        <w:pStyle w:val="TextBody"/>
        <w:bidi w:val="0"/>
        <w:spacing w:before="0" w:after="0"/>
        <w:jc w:val="left"/>
        <w:rPr/>
      </w:pPr>
      <w:r>
        <w:rPr>
          <w:rStyle w:val="StrongEmphasis"/>
          <w:rFonts w:ascii="Arial" w:hAnsi="Arial"/>
          <w:b/>
        </w:rPr>
        <w:t xml:space="preserve">Late Arrivals: </w:t>
      </w:r>
      <w:r>
        <w:rPr>
          <w:rFonts w:ascii="Arial" w:hAnsi="Arial"/>
        </w:rPr>
        <w:t>It is important that our agreed appointment time and duration is adhered to. We appreciate that sometimes, things happen, and you may arrive a little later or need to leave a bit earlier than planned. This is fine, but we cannot make up the missed time by overrunning or adding time to subsequent appointments.</w:t>
      </w:r>
    </w:p>
    <w:p>
      <w:pPr>
        <w:pStyle w:val="TextBody"/>
        <w:bidi w:val="0"/>
        <w:spacing w:before="0" w:after="0"/>
        <w:jc w:val="left"/>
        <w:rPr/>
      </w:pPr>
      <w:r>
        <w:rPr>
          <w:rStyle w:val="StrongEmphasis"/>
          <w:rFonts w:ascii="Arial" w:hAnsi="Arial"/>
          <w:b/>
        </w:rPr>
        <w:t>Confidentiality</w:t>
      </w:r>
    </w:p>
    <w:p>
      <w:pPr>
        <w:pStyle w:val="TextBody"/>
        <w:bidi w:val="0"/>
        <w:spacing w:before="0" w:after="0"/>
        <w:jc w:val="left"/>
        <w:rPr>
          <w:rFonts w:ascii="Arial" w:hAnsi="Arial"/>
        </w:rPr>
      </w:pPr>
      <w:r>
        <w:rPr>
          <w:rFonts w:ascii="Arial" w:hAnsi="Arial"/>
        </w:rPr>
        <w:t>All client information and clinical records will be safeguarded by Hart Massage and will remain confidential. Unless required to do so by law, we will not otherwise share, sell or distribute any of the information you provide to us without your consent.</w:t>
      </w:r>
    </w:p>
    <w:p>
      <w:pPr>
        <w:pStyle w:val="TextBody"/>
        <w:bidi w:val="0"/>
        <w:spacing w:before="0" w:after="0"/>
        <w:jc w:val="left"/>
        <w:rPr>
          <w:rFonts w:ascii="Arial" w:hAnsi="Arial"/>
        </w:rPr>
      </w:pPr>
      <w:r>
        <w:rPr>
          <w:rFonts w:ascii="Arial" w:hAnsi="Arial"/>
        </w:rPr>
        <w:t>Consultations and client treatment details will not be discussed with anyone other than the client, unless the client is under the age of 18 or has a care worker or guardian.</w:t>
      </w:r>
    </w:p>
    <w:p>
      <w:pPr>
        <w:pStyle w:val="TextBody"/>
        <w:bidi w:val="0"/>
        <w:spacing w:before="0" w:after="0"/>
        <w:jc w:val="left"/>
        <w:rPr>
          <w:rFonts w:ascii="Arial" w:hAnsi="Arial"/>
        </w:rPr>
      </w:pPr>
      <w:r>
        <w:rPr>
          <w:rFonts w:ascii="Arial" w:hAnsi="Arial"/>
        </w:rPr>
        <w:t>In order to prevent unauthorised access or disclosure, we employ security measures to protect your information from access by unauthorised persons and against unlawful processing, accidental loss, destruction and damage. We have also put in place suitable physical, electronic and managerial procedures to safeguard and secure the information we collect online. We will retain your information for a reasonable period or as long as the law requires.</w:t>
      </w:r>
    </w:p>
    <w:p>
      <w:pPr>
        <w:pStyle w:val="TextBody"/>
        <w:bidi w:val="0"/>
        <w:spacing w:before="0" w:after="0"/>
        <w:jc w:val="left"/>
        <w:rPr>
          <w:rFonts w:ascii="Arial" w:hAnsi="Arial"/>
        </w:rPr>
      </w:pPr>
      <w:r>
        <w:rPr>
          <w:rFonts w:ascii="Arial" w:hAnsi="Arial"/>
        </w:rPr>
      </w:r>
    </w:p>
    <w:p>
      <w:pPr>
        <w:pStyle w:val="TextBody"/>
        <w:bidi w:val="0"/>
        <w:spacing w:before="0" w:after="0"/>
        <w:jc w:val="left"/>
        <w:rPr/>
      </w:pPr>
      <w:r>
        <w:rPr>
          <w:rStyle w:val="StrongEmphasis"/>
          <w:rFonts w:ascii="Arial" w:hAnsi="Arial"/>
          <w:b/>
        </w:rPr>
        <w:t>Health &amp; Safety</w:t>
      </w:r>
    </w:p>
    <w:p>
      <w:pPr>
        <w:pStyle w:val="TextBody"/>
        <w:bidi w:val="0"/>
        <w:spacing w:before="0" w:after="0"/>
        <w:jc w:val="left"/>
        <w:rPr>
          <w:rFonts w:ascii="Arial" w:hAnsi="Arial"/>
        </w:rPr>
      </w:pPr>
      <w:r>
        <w:rPr>
          <w:rFonts w:ascii="Arial" w:hAnsi="Arial"/>
        </w:rPr>
        <w:t>Philippa Hart of Hart Massage is qualified, holds a current First Aid certificate, and professional and public indemnity insurance for the services provided.</w:t>
      </w:r>
    </w:p>
    <w:p>
      <w:pPr>
        <w:pStyle w:val="TextBody"/>
        <w:bidi w:val="0"/>
        <w:spacing w:before="0" w:after="0"/>
        <w:jc w:val="left"/>
        <w:rPr>
          <w:rFonts w:ascii="Arial" w:hAnsi="Arial"/>
        </w:rPr>
      </w:pPr>
      <w:r>
        <w:rPr>
          <w:rFonts w:ascii="Arial" w:hAnsi="Arial"/>
        </w:rPr>
        <w:t>Due to the nature of massage and the need for close contact, your practitioner will maintain a high standard of personal hygiene and clients are asked to ensure that they also maintain a high standard of personal hygiene.</w:t>
      </w:r>
    </w:p>
    <w:p>
      <w:pPr>
        <w:pStyle w:val="TextBody"/>
        <w:bidi w:val="0"/>
        <w:spacing w:before="0" w:after="0"/>
        <w:jc w:val="left"/>
        <w:rPr>
          <w:rFonts w:ascii="Arial" w:hAnsi="Arial"/>
        </w:rPr>
      </w:pPr>
      <w:r>
        <w:rPr>
          <w:rFonts w:ascii="Arial" w:hAnsi="Arial"/>
        </w:rPr>
        <w:t>If a practitioner is unwell, suffering from a cold or virus, infection or general ill health, they will not work due to the risks of cross contamination. This may result in Hart Massage contacting you to inform you of the issue at the earliest opportunity to make suitable alternative arrangements.</w:t>
      </w:r>
    </w:p>
    <w:p>
      <w:pPr>
        <w:pStyle w:val="TextBody"/>
        <w:bidi w:val="0"/>
        <w:spacing w:before="0" w:after="0"/>
        <w:jc w:val="left"/>
        <w:rPr>
          <w:rFonts w:ascii="Arial" w:hAnsi="Arial"/>
        </w:rPr>
      </w:pPr>
      <w:r>
        <w:rPr>
          <w:rFonts w:ascii="Arial" w:hAnsi="Arial"/>
        </w:rPr>
        <w:t>Clients are asked not to attend for a massage if they are unwell, suffering from a cold or virus, infection or general ill health. Please contact via email or mobile at the earliest opportunity to rearrange your appointment.</w:t>
      </w:r>
    </w:p>
    <w:p>
      <w:pPr>
        <w:pStyle w:val="TextBody"/>
        <w:bidi w:val="0"/>
        <w:spacing w:before="0" w:after="0"/>
        <w:jc w:val="left"/>
        <w:rPr>
          <w:rFonts w:ascii="Arial" w:hAnsi="Arial"/>
        </w:rPr>
      </w:pPr>
      <w:r>
        <w:rPr>
          <w:rFonts w:ascii="Arial" w:hAnsi="Arial"/>
        </w:rPr>
        <w:t>If you are unwell and contact us to inform us of your illness, please note that our Cancellation Policy may still apply.</w:t>
      </w:r>
    </w:p>
    <w:p>
      <w:pPr>
        <w:pStyle w:val="TextBody"/>
        <w:bidi w:val="0"/>
        <w:spacing w:before="0" w:after="0"/>
        <w:jc w:val="left"/>
        <w:rPr>
          <w:rFonts w:ascii="Arial" w:hAnsi="Arial"/>
        </w:rPr>
      </w:pPr>
      <w:r>
        <w:rPr>
          <w:rFonts w:ascii="Arial" w:hAnsi="Arial"/>
        </w:rPr>
        <w:t>Hart Massage will not be held responsible for the loss or damage of personal items during your time at the Hart Massage premises.</w:t>
      </w:r>
    </w:p>
    <w:p>
      <w:pPr>
        <w:pStyle w:val="TextBody"/>
        <w:bidi w:val="0"/>
        <w:spacing w:before="0" w:after="0"/>
        <w:jc w:val="left"/>
        <w:rPr>
          <w:rFonts w:ascii="Arial" w:hAnsi="Arial"/>
        </w:rPr>
      </w:pPr>
      <w:r>
        <w:rPr>
          <w:rFonts w:ascii="Arial" w:hAnsi="Arial"/>
        </w:rPr>
        <w:t>Clients under the age of 18 years must be accompanied by a parent or guardian. This parent or guardian must give permission for the agreed massage plan to be performed, and will be requested to co-sign the New Client Consultation Form. They will be invited to stay in the room for the duration of the appointment, and expected to remain present throughout the treatment.</w:t>
      </w:r>
    </w:p>
    <w:p>
      <w:pPr>
        <w:pStyle w:val="TextBody"/>
        <w:bidi w:val="0"/>
        <w:spacing w:before="0" w:after="0"/>
        <w:jc w:val="left"/>
        <w:rPr>
          <w:rFonts w:ascii="Arial" w:hAnsi="Arial"/>
        </w:rPr>
      </w:pPr>
      <w:r>
        <w:rPr>
          <w:rFonts w:ascii="Arial" w:hAnsi="Arial"/>
        </w:rPr>
        <w:t>Hart Massage holds the right to refuse any treatment if a client is physically or verbally abusive towards any practitioner, or demonstrates inappropriate, aggressive or sexual behaviour. Such behaviour may result in a partial or total ban from Hart massage, and may also result in criminal proceedings.</w:t>
      </w:r>
    </w:p>
    <w:p>
      <w:pPr>
        <w:pStyle w:val="TextBody"/>
        <w:bidi w:val="0"/>
        <w:spacing w:before="0" w:after="0"/>
        <w:jc w:val="left"/>
        <w:rPr>
          <w:rFonts w:ascii="Arial" w:hAnsi="Arial"/>
        </w:rPr>
      </w:pPr>
      <w:r>
        <w:rPr>
          <w:rFonts w:ascii="Arial" w:hAnsi="Arial"/>
        </w:rPr>
      </w:r>
    </w:p>
    <w:p>
      <w:pPr>
        <w:pStyle w:val="TextBody"/>
        <w:bidi w:val="0"/>
        <w:spacing w:before="0" w:after="0"/>
        <w:jc w:val="left"/>
        <w:rPr/>
      </w:pPr>
      <w:r>
        <w:rPr>
          <w:rStyle w:val="StrongEmphasis"/>
          <w:rFonts w:ascii="Arial" w:hAnsi="Arial"/>
          <w:b/>
        </w:rPr>
        <w:t>Disclaimer</w:t>
      </w:r>
    </w:p>
    <w:p>
      <w:pPr>
        <w:pStyle w:val="TextBody"/>
        <w:bidi w:val="0"/>
        <w:spacing w:before="0" w:after="0"/>
        <w:jc w:val="left"/>
        <w:rPr>
          <w:rFonts w:ascii="Arial" w:hAnsi="Arial"/>
        </w:rPr>
      </w:pPr>
      <w:r>
        <w:rPr>
          <w:rFonts w:ascii="Arial" w:hAnsi="Arial"/>
        </w:rPr>
        <w:t>Hart Massage provides massage therapy and bodywork in a variety of forms, but none of these bodywork modalities are a substitute for professional medical care or counselling. Hart Massage will not diagnose, prescribe medication or medical treatment of any kind, unless they are personally qualified to do so, and will always recommend referral to a GP or other qualified medical specialist or practitioner.</w:t>
      </w:r>
    </w:p>
    <w:p>
      <w:pPr>
        <w:pStyle w:val="TextBody"/>
        <w:bidi w:val="0"/>
        <w:spacing w:before="0" w:after="0"/>
        <w:jc w:val="left"/>
        <w:rPr>
          <w:rFonts w:ascii="Arial" w:hAnsi="Arial"/>
        </w:rPr>
      </w:pPr>
      <w:r>
        <w:rPr>
          <w:rFonts w:ascii="Arial" w:hAnsi="Arial"/>
        </w:rPr>
        <w:t>The client has a duty to provide accurate and true medical and personal information, to the best of their knowledge, and to keep Hart Massage up to date with details of any medication, symptoms, medical concerns or treatments they are having investigated or undergoing treatment for.</w:t>
      </w:r>
    </w:p>
    <w:p>
      <w:pPr>
        <w:pStyle w:val="TextBody"/>
        <w:bidi w:val="0"/>
        <w:spacing w:before="0" w:after="0"/>
        <w:jc w:val="left"/>
        <w:rPr>
          <w:rFonts w:ascii="Arial" w:hAnsi="Arial"/>
        </w:rPr>
      </w:pPr>
      <w:r>
        <w:rPr>
          <w:rFonts w:ascii="Arial" w:hAnsi="Arial"/>
        </w:rPr>
        <w:t>Hart Massage may refuse to treat any client or part of their body with just and reasonable cause. Hart Massage reserves the right to terminate any appointment at any time if they believe that it is not safe or in the client’s best interest to continue. Likewise, the client has the right to refuse, modify or terminate treatment at any time, regardless of prior consent given.</w:t>
      </w:r>
    </w:p>
    <w:p>
      <w:pPr>
        <w:pStyle w:val="TextBody"/>
        <w:bidi w:val="0"/>
        <w:spacing w:before="0" w:after="0"/>
        <w:jc w:val="left"/>
        <w:rPr>
          <w:rFonts w:ascii="Arial" w:hAnsi="Arial"/>
        </w:rPr>
      </w:pPr>
      <w:r>
        <w:rPr>
          <w:rFonts w:ascii="Arial" w:hAnsi="Arial"/>
        </w:rPr>
      </w:r>
    </w:p>
    <w:p>
      <w:pPr>
        <w:pStyle w:val="TextBody"/>
        <w:bidi w:val="0"/>
        <w:spacing w:before="0" w:after="0"/>
        <w:jc w:val="left"/>
        <w:rPr>
          <w:rStyle w:val="StrongEmphasis"/>
          <w:rFonts w:ascii="Arial" w:hAnsi="Arial"/>
          <w:b/>
          <w:b/>
        </w:rPr>
      </w:pPr>
      <w:r>
        <w:rPr/>
      </w:r>
    </w:p>
    <w:p>
      <w:pPr>
        <w:pStyle w:val="TextBody"/>
        <w:bidi w:val="0"/>
        <w:spacing w:before="0" w:after="0"/>
        <w:jc w:val="left"/>
        <w:rPr>
          <w:rStyle w:val="StrongEmphasis"/>
          <w:rFonts w:ascii="Arial" w:hAnsi="Arial"/>
          <w:b/>
          <w:b/>
        </w:rPr>
      </w:pPr>
      <w:r>
        <w:rPr/>
      </w:r>
    </w:p>
    <w:p>
      <w:pPr>
        <w:pStyle w:val="TextBody"/>
        <w:bidi w:val="0"/>
        <w:spacing w:before="0" w:after="0"/>
        <w:jc w:val="left"/>
        <w:rPr>
          <w:rStyle w:val="StrongEmphasis"/>
          <w:rFonts w:ascii="Arial" w:hAnsi="Arial"/>
          <w:b/>
          <w:b/>
        </w:rPr>
      </w:pPr>
      <w:r>
        <w:rPr/>
      </w:r>
    </w:p>
    <w:p>
      <w:pPr>
        <w:pStyle w:val="TextBody"/>
        <w:bidi w:val="0"/>
        <w:spacing w:before="0" w:after="0"/>
        <w:jc w:val="left"/>
        <w:rPr/>
      </w:pPr>
      <w:r>
        <w:rPr>
          <w:rStyle w:val="StrongEmphasis"/>
          <w:rFonts w:ascii="Arial" w:hAnsi="Arial"/>
          <w:b/>
        </w:rPr>
        <w:t>Contact</w:t>
      </w:r>
    </w:p>
    <w:p>
      <w:pPr>
        <w:pStyle w:val="TextBody"/>
        <w:bidi w:val="0"/>
        <w:spacing w:before="0" w:after="0"/>
        <w:jc w:val="left"/>
        <w:rPr/>
      </w:pPr>
      <w:r>
        <w:rPr>
          <w:rFonts w:ascii="Arial" w:hAnsi="Arial"/>
        </w:rPr>
        <w:t>Hart Massage</w:t>
        <w:br/>
        <w:t>21 Comyn Walk</w:t>
        <w:br/>
        <w:t>Fishponds</w:t>
        <w:br/>
        <w:t>Bristol</w:t>
        <w:br/>
        <w:t>BS16 2JL</w:t>
      </w:r>
    </w:p>
    <w:p>
      <w:pPr>
        <w:pStyle w:val="TextBody"/>
        <w:bidi w:val="0"/>
        <w:spacing w:before="0" w:after="0"/>
        <w:jc w:val="left"/>
        <w:rPr>
          <w:rFonts w:ascii="Arial" w:hAnsi="Arial"/>
        </w:rPr>
      </w:pPr>
      <w:r>
        <w:rPr>
          <w:rFonts w:ascii="Arial" w:hAnsi="Arial"/>
        </w:rPr>
        <w:t> </w:t>
      </w:r>
    </w:p>
    <w:p>
      <w:pPr>
        <w:pStyle w:val="TextBody"/>
        <w:bidi w:val="0"/>
        <w:spacing w:before="0" w:after="0"/>
        <w:ind w:left="0" w:right="0" w:hanging="0"/>
        <w:jc w:val="left"/>
        <w:rPr>
          <w:rFonts w:ascii="Arial" w:hAnsi="Arial"/>
        </w:rPr>
      </w:pPr>
      <w:r>
        <w:rPr>
          <w:rFonts w:ascii="Arial" w:hAnsi="Arial"/>
        </w:rPr>
        <w:t>philippahartmassage@gmail.com</w:t>
        <w:b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ilvanmassage.com/privacy-policy"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LibreOffice/7.0.4.2$Windows_X86_64 LibreOffice_project/dcf040e67528d9187c66b2379df5ea4407429775</Application>
  <AppVersion>15.0000</AppVersion>
  <Pages>3</Pages>
  <Words>961</Words>
  <Characters>4858</Characters>
  <CharactersWithSpaces>5790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2022-11-18T14:19:38Z</dcterms:created>
  <dc:creator/>
  <dc:description/>
  <dc:language>en-GB</dc:language>
  <cp:lastModifiedBy/>
  <dcterms:modified xsi:type="dcterms:W3CDTF">2022-11-21T19:06:57Z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